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0907F" w14:textId="77777777" w:rsidR="007A3DE9" w:rsidRDefault="007A3DE9" w:rsidP="007A3DE9">
      <w:pPr>
        <w:spacing w:after="0" w:line="240" w:lineRule="auto"/>
        <w:rPr>
          <w:rFonts w:ascii="Times New Roman" w:hAnsi="Times New Roman" w:cs="Times New Roman"/>
        </w:rPr>
      </w:pPr>
      <w:r>
        <w:rPr>
          <w:rFonts w:ascii="Times New Roman" w:hAnsi="Times New Roman" w:cs="Times New Roman"/>
        </w:rPr>
        <w:t>880101405107</w:t>
      </w:r>
    </w:p>
    <w:p w14:paraId="6F5422FD" w14:textId="77777777" w:rsidR="007A3DE9" w:rsidRDefault="007A3DE9" w:rsidP="007A3DE9">
      <w:pPr>
        <w:spacing w:after="0" w:line="240" w:lineRule="auto"/>
        <w:rPr>
          <w:rFonts w:ascii="Times New Roman" w:hAnsi="Times New Roman" w:cs="Times New Roman"/>
          <w:lang w:val="kk-KZ"/>
        </w:rPr>
      </w:pPr>
      <w:r>
        <w:rPr>
          <w:rFonts w:ascii="Times New Roman" w:hAnsi="Times New Roman" w:cs="Times New Roman"/>
        </w:rPr>
        <w:t>НАБИЕВА Роза Манаповна</w:t>
      </w:r>
      <w:r>
        <w:rPr>
          <w:rFonts w:ascii="Times New Roman" w:hAnsi="Times New Roman" w:cs="Times New Roman"/>
          <w:lang w:val="kk-KZ"/>
        </w:rPr>
        <w:t>,</w:t>
      </w:r>
    </w:p>
    <w:p w14:paraId="09CF2F5C" w14:textId="77777777" w:rsidR="007A3DE9" w:rsidRDefault="007A3DE9" w:rsidP="007A3DE9">
      <w:pPr>
        <w:spacing w:after="0" w:line="240" w:lineRule="auto"/>
        <w:rPr>
          <w:rFonts w:ascii="Times New Roman" w:hAnsi="Times New Roman" w:cs="Times New Roman"/>
        </w:rPr>
      </w:pPr>
      <w:r>
        <w:rPr>
          <w:rFonts w:ascii="Times New Roman" w:hAnsi="Times New Roman" w:cs="Times New Roman"/>
        </w:rPr>
        <w:t>«№18 Абай атындағы жалпы бі</w:t>
      </w:r>
      <w:proofErr w:type="gramStart"/>
      <w:r>
        <w:rPr>
          <w:rFonts w:ascii="Times New Roman" w:hAnsi="Times New Roman" w:cs="Times New Roman"/>
        </w:rPr>
        <w:t>л</w:t>
      </w:r>
      <w:proofErr w:type="gramEnd"/>
      <w:r>
        <w:rPr>
          <w:rFonts w:ascii="Times New Roman" w:hAnsi="Times New Roman" w:cs="Times New Roman"/>
        </w:rPr>
        <w:t>ім беретін мектеп» КММ</w:t>
      </w:r>
    </w:p>
    <w:p w14:paraId="6C58A22E" w14:textId="77777777" w:rsidR="007A3DE9" w:rsidRDefault="007A3DE9" w:rsidP="007A3DE9">
      <w:pPr>
        <w:spacing w:after="0" w:line="240" w:lineRule="auto"/>
        <w:rPr>
          <w:rFonts w:ascii="Times New Roman" w:hAnsi="Times New Roman" w:cs="Times New Roman"/>
          <w:lang w:val="kk-KZ"/>
        </w:rPr>
      </w:pPr>
      <w:r>
        <w:rPr>
          <w:rFonts w:ascii="Times New Roman" w:hAnsi="Times New Roman" w:cs="Times New Roman"/>
        </w:rPr>
        <w:t>бастауыш сынып мұғалімі</w:t>
      </w:r>
      <w:r>
        <w:rPr>
          <w:rFonts w:ascii="Times New Roman" w:hAnsi="Times New Roman" w:cs="Times New Roman"/>
          <w:lang w:val="kk-KZ"/>
        </w:rPr>
        <w:t>.</w:t>
      </w:r>
    </w:p>
    <w:p w14:paraId="1F529CAC" w14:textId="77777777" w:rsidR="007A3DE9" w:rsidRDefault="007A3DE9" w:rsidP="007A3DE9">
      <w:pPr>
        <w:spacing w:after="0" w:line="240" w:lineRule="auto"/>
        <w:rPr>
          <w:rFonts w:ascii="Times New Roman" w:hAnsi="Times New Roman" w:cs="Times New Roman"/>
          <w:lang w:val="kk-KZ"/>
        </w:rPr>
      </w:pPr>
      <w:r>
        <w:rPr>
          <w:rFonts w:ascii="Times New Roman" w:hAnsi="Times New Roman" w:cs="Times New Roman"/>
        </w:rPr>
        <w:t>Түркістан</w:t>
      </w:r>
      <w:r>
        <w:rPr>
          <w:rFonts w:ascii="Times New Roman" w:hAnsi="Times New Roman" w:cs="Times New Roman"/>
          <w:lang w:val="kk-KZ"/>
        </w:rPr>
        <w:t xml:space="preserve"> облысы, </w:t>
      </w:r>
      <w:r>
        <w:rPr>
          <w:rFonts w:ascii="Times New Roman" w:hAnsi="Times New Roman" w:cs="Times New Roman"/>
        </w:rPr>
        <w:t>Сарыағаш</w:t>
      </w:r>
      <w:r>
        <w:rPr>
          <w:rFonts w:ascii="Times New Roman" w:hAnsi="Times New Roman" w:cs="Times New Roman"/>
          <w:lang w:val="kk-KZ"/>
        </w:rPr>
        <w:t xml:space="preserve"> ауданы</w:t>
      </w:r>
    </w:p>
    <w:p w14:paraId="3F5143EF" w14:textId="77777777" w:rsidR="007A3DE9" w:rsidRPr="007A3DE9" w:rsidRDefault="007A3DE9" w:rsidP="007A3DE9">
      <w:pPr>
        <w:spacing w:after="0" w:line="240" w:lineRule="auto"/>
        <w:jc w:val="center"/>
        <w:outlineLvl w:val="2"/>
        <w:rPr>
          <w:rFonts w:ascii="Times New Roman" w:eastAsia="Times New Roman" w:hAnsi="Times New Roman" w:cs="Times New Roman"/>
          <w:b/>
          <w:bCs/>
          <w:lang w:val="kk-KZ" w:eastAsia="ru-RU"/>
        </w:rPr>
      </w:pPr>
    </w:p>
    <w:p w14:paraId="14ABA427" w14:textId="5AD4BAEC" w:rsidR="00FC50C6" w:rsidRDefault="007A3DE9" w:rsidP="007A3DE9">
      <w:pPr>
        <w:spacing w:after="0" w:line="240" w:lineRule="auto"/>
        <w:jc w:val="center"/>
        <w:outlineLvl w:val="2"/>
        <w:rPr>
          <w:rFonts w:ascii="Times New Roman" w:eastAsia="Times New Roman" w:hAnsi="Times New Roman" w:cs="Times New Roman"/>
          <w:b/>
          <w:bCs/>
          <w:lang w:val="kk-KZ" w:eastAsia="ru-RU"/>
        </w:rPr>
      </w:pPr>
      <w:r w:rsidRPr="007A3DE9">
        <w:rPr>
          <w:rFonts w:ascii="Times New Roman" w:eastAsia="Times New Roman" w:hAnsi="Times New Roman" w:cs="Times New Roman"/>
          <w:b/>
          <w:bCs/>
          <w:lang w:val="kk-KZ" w:eastAsia="ru-RU"/>
        </w:rPr>
        <w:t>БАСТАУЫШ МЕКТЕПТЕ ЕСЕПТЕРДІ ШЕШУ ҚАБІЛЕТІН ҚАЛЫПТАСТЫРУ</w:t>
      </w:r>
    </w:p>
    <w:p w14:paraId="2E13CFDE" w14:textId="77777777" w:rsidR="007A3DE9" w:rsidRPr="007A3DE9" w:rsidRDefault="007A3DE9" w:rsidP="007A3DE9">
      <w:pPr>
        <w:spacing w:after="0" w:line="240" w:lineRule="auto"/>
        <w:jc w:val="center"/>
        <w:outlineLvl w:val="2"/>
        <w:rPr>
          <w:rFonts w:ascii="Times New Roman" w:eastAsia="Times New Roman" w:hAnsi="Times New Roman" w:cs="Times New Roman"/>
          <w:b/>
          <w:bCs/>
          <w:lang w:val="kk-KZ" w:eastAsia="ru-RU"/>
        </w:rPr>
      </w:pPr>
    </w:p>
    <w:p w14:paraId="17C53646" w14:textId="77777777" w:rsidR="00FC50C6" w:rsidRPr="007A3DE9" w:rsidRDefault="00FC50C6" w:rsidP="007A3DE9">
      <w:pPr>
        <w:spacing w:after="0" w:line="240" w:lineRule="auto"/>
        <w:jc w:val="both"/>
        <w:outlineLvl w:val="2"/>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Аннотация</w:t>
      </w:r>
    </w:p>
    <w:p w14:paraId="03BFE790" w14:textId="77777777" w:rsidR="00FC50C6" w:rsidRPr="007A3DE9" w:rsidRDefault="00FC50C6" w:rsidP="007A3DE9">
      <w:pPr>
        <w:spacing w:after="0" w:line="240" w:lineRule="auto"/>
        <w:jc w:val="both"/>
        <w:rPr>
          <w:rFonts w:ascii="Times New Roman" w:eastAsia="Times New Roman" w:hAnsi="Times New Roman" w:cs="Times New Roman"/>
          <w:lang w:eastAsia="ru-RU"/>
        </w:rPr>
      </w:pPr>
      <w:r w:rsidRPr="007A3DE9">
        <w:rPr>
          <w:rFonts w:ascii="Times New Roman" w:eastAsia="Times New Roman" w:hAnsi="Times New Roman" w:cs="Times New Roman"/>
          <w:lang w:eastAsia="ru-RU"/>
        </w:rPr>
        <w:t>Бастауыш мектепте есептерді шешу қабілетін қалыптастыру – оқушылардың математикалық ойлауын дамыту және олардың сандық әлеммен танысуын қамтамасыз ету үшін маңызды процесс. Бұ</w:t>
      </w:r>
      <w:proofErr w:type="gramStart"/>
      <w:r w:rsidRPr="007A3DE9">
        <w:rPr>
          <w:rFonts w:ascii="Times New Roman" w:eastAsia="Times New Roman" w:hAnsi="Times New Roman" w:cs="Times New Roman"/>
          <w:lang w:eastAsia="ru-RU"/>
        </w:rPr>
        <w:t>л</w:t>
      </w:r>
      <w:proofErr w:type="gramEnd"/>
      <w:r w:rsidRPr="007A3DE9">
        <w:rPr>
          <w:rFonts w:ascii="Times New Roman" w:eastAsia="Times New Roman" w:hAnsi="Times New Roman" w:cs="Times New Roman"/>
          <w:lang w:eastAsia="ru-RU"/>
        </w:rPr>
        <w:t xml:space="preserve"> процесс балалардың логикалық ойлауын, шығармашылық қабілетін, сындарлы ойлау дағдыларын қалыптастырады, сонымен қатар өмірлік жағдайларда тиімді шешімдер қабылдау дағдыларын арттырады. Мақалада бастауыш сынып оқушыларының есептерді шешу қабілетін қалыптастыру әдістері мен тәсілдері, математикалық бі</w:t>
      </w:r>
      <w:proofErr w:type="gramStart"/>
      <w:r w:rsidRPr="007A3DE9">
        <w:rPr>
          <w:rFonts w:ascii="Times New Roman" w:eastAsia="Times New Roman" w:hAnsi="Times New Roman" w:cs="Times New Roman"/>
          <w:lang w:eastAsia="ru-RU"/>
        </w:rPr>
        <w:t>л</w:t>
      </w:r>
      <w:proofErr w:type="gramEnd"/>
      <w:r w:rsidRPr="007A3DE9">
        <w:rPr>
          <w:rFonts w:ascii="Times New Roman" w:eastAsia="Times New Roman" w:hAnsi="Times New Roman" w:cs="Times New Roman"/>
          <w:lang w:eastAsia="ru-RU"/>
        </w:rPr>
        <w:t>імнің негіздерін түсіну мен қолданудың маңызы, сондай-ақ оқыту үрдісіндегі ерекшеліктер қарастырылған.</w:t>
      </w:r>
    </w:p>
    <w:p w14:paraId="74232167" w14:textId="77777777" w:rsidR="00FC50C6" w:rsidRPr="007A3DE9" w:rsidRDefault="00FC50C6" w:rsidP="007A3DE9">
      <w:pPr>
        <w:spacing w:after="0" w:line="240" w:lineRule="auto"/>
        <w:jc w:val="both"/>
        <w:outlineLvl w:val="2"/>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Кі</w:t>
      </w:r>
      <w:proofErr w:type="gramStart"/>
      <w:r w:rsidRPr="007A3DE9">
        <w:rPr>
          <w:rFonts w:ascii="Times New Roman" w:eastAsia="Times New Roman" w:hAnsi="Times New Roman" w:cs="Times New Roman"/>
          <w:b/>
          <w:bCs/>
          <w:lang w:eastAsia="ru-RU"/>
        </w:rPr>
        <w:t>р</w:t>
      </w:r>
      <w:proofErr w:type="gramEnd"/>
      <w:r w:rsidRPr="007A3DE9">
        <w:rPr>
          <w:rFonts w:ascii="Times New Roman" w:eastAsia="Times New Roman" w:hAnsi="Times New Roman" w:cs="Times New Roman"/>
          <w:b/>
          <w:bCs/>
          <w:lang w:eastAsia="ru-RU"/>
        </w:rPr>
        <w:t>іспе</w:t>
      </w:r>
    </w:p>
    <w:p w14:paraId="02C55F10" w14:textId="77777777" w:rsidR="00FC50C6" w:rsidRPr="007A3DE9" w:rsidRDefault="00FC50C6" w:rsidP="007A3DE9">
      <w:pPr>
        <w:spacing w:after="0" w:line="240" w:lineRule="auto"/>
        <w:jc w:val="both"/>
        <w:rPr>
          <w:rFonts w:ascii="Times New Roman" w:eastAsia="Times New Roman" w:hAnsi="Times New Roman" w:cs="Times New Roman"/>
          <w:lang w:eastAsia="ru-RU"/>
        </w:rPr>
      </w:pPr>
      <w:r w:rsidRPr="007A3DE9">
        <w:rPr>
          <w:rFonts w:ascii="Times New Roman" w:eastAsia="Times New Roman" w:hAnsi="Times New Roman" w:cs="Times New Roman"/>
          <w:lang w:eastAsia="ru-RU"/>
        </w:rPr>
        <w:t xml:space="preserve">Математика бастауыш мектепте оқытылатын негізгі </w:t>
      </w:r>
      <w:proofErr w:type="gramStart"/>
      <w:r w:rsidRPr="007A3DE9">
        <w:rPr>
          <w:rFonts w:ascii="Times New Roman" w:eastAsia="Times New Roman" w:hAnsi="Times New Roman" w:cs="Times New Roman"/>
          <w:lang w:eastAsia="ru-RU"/>
        </w:rPr>
        <w:t>п</w:t>
      </w:r>
      <w:proofErr w:type="gramEnd"/>
      <w:r w:rsidRPr="007A3DE9">
        <w:rPr>
          <w:rFonts w:ascii="Times New Roman" w:eastAsia="Times New Roman" w:hAnsi="Times New Roman" w:cs="Times New Roman"/>
          <w:lang w:eastAsia="ru-RU"/>
        </w:rPr>
        <w:t xml:space="preserve">әндердің бірі болып табылады. Бұл </w:t>
      </w:r>
      <w:proofErr w:type="gramStart"/>
      <w:r w:rsidRPr="007A3DE9">
        <w:rPr>
          <w:rFonts w:ascii="Times New Roman" w:eastAsia="Times New Roman" w:hAnsi="Times New Roman" w:cs="Times New Roman"/>
          <w:lang w:eastAsia="ru-RU"/>
        </w:rPr>
        <w:t>п</w:t>
      </w:r>
      <w:proofErr w:type="gramEnd"/>
      <w:r w:rsidRPr="007A3DE9">
        <w:rPr>
          <w:rFonts w:ascii="Times New Roman" w:eastAsia="Times New Roman" w:hAnsi="Times New Roman" w:cs="Times New Roman"/>
          <w:lang w:eastAsia="ru-RU"/>
        </w:rPr>
        <w:t>әннің басты мақсаты оқушыларды сандық және математикалық тілмен таныстыру ғана емес, сонымен қатар олардың ойлау қабілетін дамыту болып табылады. Есептерді шешу дағдысын қалыптастыру – бұл оқушының математикалық білімді тиімді қолдана білуіне мүмкінді</w:t>
      </w:r>
      <w:proofErr w:type="gramStart"/>
      <w:r w:rsidRPr="007A3DE9">
        <w:rPr>
          <w:rFonts w:ascii="Times New Roman" w:eastAsia="Times New Roman" w:hAnsi="Times New Roman" w:cs="Times New Roman"/>
          <w:lang w:eastAsia="ru-RU"/>
        </w:rPr>
        <w:t>к</w:t>
      </w:r>
      <w:proofErr w:type="gramEnd"/>
      <w:r w:rsidRPr="007A3DE9">
        <w:rPr>
          <w:rFonts w:ascii="Times New Roman" w:eastAsia="Times New Roman" w:hAnsi="Times New Roman" w:cs="Times New Roman"/>
          <w:lang w:eastAsia="ru-RU"/>
        </w:rPr>
        <w:t xml:space="preserve"> беретін маңызды процесс. Бастауыш мектеп кезеңінде балалардың есептерді шешуге қызығушылығы мен қабілеттері қалыптасады, бұ</w:t>
      </w:r>
      <w:proofErr w:type="gramStart"/>
      <w:r w:rsidRPr="007A3DE9">
        <w:rPr>
          <w:rFonts w:ascii="Times New Roman" w:eastAsia="Times New Roman" w:hAnsi="Times New Roman" w:cs="Times New Roman"/>
          <w:lang w:eastAsia="ru-RU"/>
        </w:rPr>
        <w:t>л</w:t>
      </w:r>
      <w:proofErr w:type="gramEnd"/>
      <w:r w:rsidRPr="007A3DE9">
        <w:rPr>
          <w:rFonts w:ascii="Times New Roman" w:eastAsia="Times New Roman" w:hAnsi="Times New Roman" w:cs="Times New Roman"/>
          <w:lang w:eastAsia="ru-RU"/>
        </w:rPr>
        <w:t xml:space="preserve"> олардың мектепке деген мотивациясын арттырады.</w:t>
      </w:r>
    </w:p>
    <w:p w14:paraId="68DC98FD" w14:textId="77777777" w:rsidR="00FC50C6" w:rsidRPr="007A3DE9" w:rsidRDefault="00FC50C6" w:rsidP="007A3DE9">
      <w:pPr>
        <w:spacing w:after="0" w:line="240" w:lineRule="auto"/>
        <w:jc w:val="both"/>
        <w:outlineLvl w:val="2"/>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Негізгі бө</w:t>
      </w:r>
      <w:proofErr w:type="gramStart"/>
      <w:r w:rsidRPr="007A3DE9">
        <w:rPr>
          <w:rFonts w:ascii="Times New Roman" w:eastAsia="Times New Roman" w:hAnsi="Times New Roman" w:cs="Times New Roman"/>
          <w:b/>
          <w:bCs/>
          <w:lang w:eastAsia="ru-RU"/>
        </w:rPr>
        <w:t>л</w:t>
      </w:r>
      <w:proofErr w:type="gramEnd"/>
      <w:r w:rsidRPr="007A3DE9">
        <w:rPr>
          <w:rFonts w:ascii="Times New Roman" w:eastAsia="Times New Roman" w:hAnsi="Times New Roman" w:cs="Times New Roman"/>
          <w:b/>
          <w:bCs/>
          <w:lang w:eastAsia="ru-RU"/>
        </w:rPr>
        <w:t>ім</w:t>
      </w:r>
    </w:p>
    <w:p w14:paraId="71E61A3F" w14:textId="77777777" w:rsidR="00FC50C6" w:rsidRPr="007A3DE9" w:rsidRDefault="00FC50C6" w:rsidP="007A3DE9">
      <w:pPr>
        <w:spacing w:after="0" w:line="240" w:lineRule="auto"/>
        <w:jc w:val="both"/>
        <w:outlineLvl w:val="3"/>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1. Есептерді шешу дағдыларының маңызы</w:t>
      </w:r>
    </w:p>
    <w:p w14:paraId="2389C8CB" w14:textId="77777777" w:rsidR="00FC50C6" w:rsidRPr="007A3DE9" w:rsidRDefault="00FC50C6" w:rsidP="007A3DE9">
      <w:pPr>
        <w:spacing w:after="0" w:line="240" w:lineRule="auto"/>
        <w:jc w:val="both"/>
        <w:rPr>
          <w:rFonts w:ascii="Times New Roman" w:eastAsia="Times New Roman" w:hAnsi="Times New Roman" w:cs="Times New Roman"/>
          <w:lang w:eastAsia="ru-RU"/>
        </w:rPr>
      </w:pPr>
      <w:r w:rsidRPr="007A3DE9">
        <w:rPr>
          <w:rFonts w:ascii="Times New Roman" w:eastAsia="Times New Roman" w:hAnsi="Times New Roman" w:cs="Times New Roman"/>
          <w:lang w:eastAsia="ru-RU"/>
        </w:rPr>
        <w:t xml:space="preserve">Есептерді шешу барысында оқушылар тек арифметикалық амалдарды орындап қана қоймайды, олар өз ойларын жүйелеуге, жоспар құруға, логикалық қателіктерден аулақ болуға үйренеді. Есептерді дұрыс шешу үшін оқушылардың әртүрлі әдіс-тәсілдерді </w:t>
      </w:r>
      <w:proofErr w:type="gramStart"/>
      <w:r w:rsidRPr="007A3DE9">
        <w:rPr>
          <w:rFonts w:ascii="Times New Roman" w:eastAsia="Times New Roman" w:hAnsi="Times New Roman" w:cs="Times New Roman"/>
          <w:lang w:eastAsia="ru-RU"/>
        </w:rPr>
        <w:t>меңгеру</w:t>
      </w:r>
      <w:proofErr w:type="gramEnd"/>
      <w:r w:rsidRPr="007A3DE9">
        <w:rPr>
          <w:rFonts w:ascii="Times New Roman" w:eastAsia="Times New Roman" w:hAnsi="Times New Roman" w:cs="Times New Roman"/>
          <w:lang w:eastAsia="ru-RU"/>
        </w:rPr>
        <w:t>і қажет. Математика сабағында есептерді шешу қабілетін қалыптастыру үшін:</w:t>
      </w:r>
    </w:p>
    <w:p w14:paraId="77E8C86B" w14:textId="77777777" w:rsidR="00FC50C6" w:rsidRPr="007A3DE9" w:rsidRDefault="00FC50C6" w:rsidP="007A3DE9">
      <w:pPr>
        <w:numPr>
          <w:ilvl w:val="0"/>
          <w:numId w:val="1"/>
        </w:numPr>
        <w:spacing w:after="0" w:line="240" w:lineRule="auto"/>
        <w:ind w:left="0"/>
        <w:jc w:val="both"/>
        <w:rPr>
          <w:rFonts w:ascii="Times New Roman" w:eastAsia="Times New Roman" w:hAnsi="Times New Roman" w:cs="Times New Roman"/>
          <w:lang w:eastAsia="ru-RU"/>
        </w:rPr>
      </w:pPr>
      <w:r w:rsidRPr="007A3DE9">
        <w:rPr>
          <w:rFonts w:ascii="Times New Roman" w:eastAsia="Times New Roman" w:hAnsi="Times New Roman" w:cs="Times New Roman"/>
          <w:b/>
          <w:bCs/>
          <w:lang w:eastAsia="ru-RU"/>
        </w:rPr>
        <w:t>Логикалық ойлау</w:t>
      </w:r>
      <w:r w:rsidRPr="007A3DE9">
        <w:rPr>
          <w:rFonts w:ascii="Times New Roman" w:eastAsia="Times New Roman" w:hAnsi="Times New Roman" w:cs="Times New Roman"/>
          <w:lang w:eastAsia="ru-RU"/>
        </w:rPr>
        <w:t>: Балалар есептің мәні</w:t>
      </w:r>
      <w:proofErr w:type="gramStart"/>
      <w:r w:rsidRPr="007A3DE9">
        <w:rPr>
          <w:rFonts w:ascii="Times New Roman" w:eastAsia="Times New Roman" w:hAnsi="Times New Roman" w:cs="Times New Roman"/>
          <w:lang w:eastAsia="ru-RU"/>
        </w:rPr>
        <w:t>н</w:t>
      </w:r>
      <w:proofErr w:type="gramEnd"/>
      <w:r w:rsidRPr="007A3DE9">
        <w:rPr>
          <w:rFonts w:ascii="Times New Roman" w:eastAsia="Times New Roman" w:hAnsi="Times New Roman" w:cs="Times New Roman"/>
          <w:lang w:eastAsia="ru-RU"/>
        </w:rPr>
        <w:t xml:space="preserve"> дұрыс түсініп, соған сәйкес дұрыс шешім қабылдай алады.</w:t>
      </w:r>
    </w:p>
    <w:p w14:paraId="385DA54F" w14:textId="77777777" w:rsidR="00FC50C6" w:rsidRPr="007A3DE9" w:rsidRDefault="00FC50C6" w:rsidP="007A3DE9">
      <w:pPr>
        <w:numPr>
          <w:ilvl w:val="0"/>
          <w:numId w:val="1"/>
        </w:numPr>
        <w:spacing w:after="0" w:line="240" w:lineRule="auto"/>
        <w:ind w:left="0"/>
        <w:jc w:val="both"/>
        <w:rPr>
          <w:rFonts w:ascii="Times New Roman" w:eastAsia="Times New Roman" w:hAnsi="Times New Roman" w:cs="Times New Roman"/>
          <w:lang w:eastAsia="ru-RU"/>
        </w:rPr>
      </w:pPr>
      <w:r w:rsidRPr="007A3DE9">
        <w:rPr>
          <w:rFonts w:ascii="Times New Roman" w:eastAsia="Times New Roman" w:hAnsi="Times New Roman" w:cs="Times New Roman"/>
          <w:b/>
          <w:bCs/>
          <w:lang w:eastAsia="ru-RU"/>
        </w:rPr>
        <w:t>Шығармашылық қабілет</w:t>
      </w:r>
      <w:r w:rsidRPr="007A3DE9">
        <w:rPr>
          <w:rFonts w:ascii="Times New Roman" w:eastAsia="Times New Roman" w:hAnsi="Times New Roman" w:cs="Times New Roman"/>
          <w:lang w:eastAsia="ru-RU"/>
        </w:rPr>
        <w:t xml:space="preserve">: </w:t>
      </w:r>
      <w:proofErr w:type="gramStart"/>
      <w:r w:rsidRPr="007A3DE9">
        <w:rPr>
          <w:rFonts w:ascii="Times New Roman" w:eastAsia="Times New Roman" w:hAnsi="Times New Roman" w:cs="Times New Roman"/>
          <w:lang w:eastAsia="ru-RU"/>
        </w:rPr>
        <w:t>К</w:t>
      </w:r>
      <w:proofErr w:type="gramEnd"/>
      <w:r w:rsidRPr="007A3DE9">
        <w:rPr>
          <w:rFonts w:ascii="Times New Roman" w:eastAsia="Times New Roman" w:hAnsi="Times New Roman" w:cs="Times New Roman"/>
          <w:lang w:eastAsia="ru-RU"/>
        </w:rPr>
        <w:t>үрделі есептерді шешу үшін балалар өз идеяларын еркін ұсына алуы керек.</w:t>
      </w:r>
    </w:p>
    <w:p w14:paraId="7B9BAC06" w14:textId="77777777" w:rsidR="00FC50C6" w:rsidRPr="007A3DE9" w:rsidRDefault="00FC50C6" w:rsidP="007A3DE9">
      <w:pPr>
        <w:numPr>
          <w:ilvl w:val="0"/>
          <w:numId w:val="1"/>
        </w:numPr>
        <w:spacing w:after="0" w:line="240" w:lineRule="auto"/>
        <w:ind w:left="0"/>
        <w:jc w:val="both"/>
        <w:rPr>
          <w:rFonts w:ascii="Times New Roman" w:eastAsia="Times New Roman" w:hAnsi="Times New Roman" w:cs="Times New Roman"/>
          <w:lang w:eastAsia="ru-RU"/>
        </w:rPr>
      </w:pPr>
      <w:r w:rsidRPr="007A3DE9">
        <w:rPr>
          <w:rFonts w:ascii="Times New Roman" w:eastAsia="Times New Roman" w:hAnsi="Times New Roman" w:cs="Times New Roman"/>
          <w:b/>
          <w:bCs/>
          <w:lang w:eastAsia="ru-RU"/>
        </w:rPr>
        <w:t xml:space="preserve">Қарапайым және </w:t>
      </w:r>
      <w:proofErr w:type="gramStart"/>
      <w:r w:rsidRPr="007A3DE9">
        <w:rPr>
          <w:rFonts w:ascii="Times New Roman" w:eastAsia="Times New Roman" w:hAnsi="Times New Roman" w:cs="Times New Roman"/>
          <w:b/>
          <w:bCs/>
          <w:lang w:eastAsia="ru-RU"/>
        </w:rPr>
        <w:t>күрдел</w:t>
      </w:r>
      <w:proofErr w:type="gramEnd"/>
      <w:r w:rsidRPr="007A3DE9">
        <w:rPr>
          <w:rFonts w:ascii="Times New Roman" w:eastAsia="Times New Roman" w:hAnsi="Times New Roman" w:cs="Times New Roman"/>
          <w:b/>
          <w:bCs/>
          <w:lang w:eastAsia="ru-RU"/>
        </w:rPr>
        <w:t>і есептер</w:t>
      </w:r>
      <w:r w:rsidRPr="007A3DE9">
        <w:rPr>
          <w:rFonts w:ascii="Times New Roman" w:eastAsia="Times New Roman" w:hAnsi="Times New Roman" w:cs="Times New Roman"/>
          <w:lang w:eastAsia="ru-RU"/>
        </w:rPr>
        <w:t xml:space="preserve">: Есептердің әртүрлі деңгейде болуы балалардың ойлау қабілетін </w:t>
      </w:r>
      <w:proofErr w:type="gramStart"/>
      <w:r w:rsidRPr="007A3DE9">
        <w:rPr>
          <w:rFonts w:ascii="Times New Roman" w:eastAsia="Times New Roman" w:hAnsi="Times New Roman" w:cs="Times New Roman"/>
          <w:lang w:eastAsia="ru-RU"/>
        </w:rPr>
        <w:t>дамыту</w:t>
      </w:r>
      <w:proofErr w:type="gramEnd"/>
      <w:r w:rsidRPr="007A3DE9">
        <w:rPr>
          <w:rFonts w:ascii="Times New Roman" w:eastAsia="Times New Roman" w:hAnsi="Times New Roman" w:cs="Times New Roman"/>
          <w:lang w:eastAsia="ru-RU"/>
        </w:rPr>
        <w:t>ға мүмкіндік береді.</w:t>
      </w:r>
    </w:p>
    <w:p w14:paraId="1E236AB4" w14:textId="77777777" w:rsidR="00FC50C6" w:rsidRPr="007A3DE9" w:rsidRDefault="00FC50C6" w:rsidP="007A3DE9">
      <w:pPr>
        <w:spacing w:after="0" w:line="240" w:lineRule="auto"/>
        <w:jc w:val="both"/>
        <w:outlineLvl w:val="3"/>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2. Есептерді шешудің әді</w:t>
      </w:r>
      <w:proofErr w:type="gramStart"/>
      <w:r w:rsidRPr="007A3DE9">
        <w:rPr>
          <w:rFonts w:ascii="Times New Roman" w:eastAsia="Times New Roman" w:hAnsi="Times New Roman" w:cs="Times New Roman"/>
          <w:b/>
          <w:bCs/>
          <w:lang w:eastAsia="ru-RU"/>
        </w:rPr>
        <w:t>с-т</w:t>
      </w:r>
      <w:proofErr w:type="gramEnd"/>
      <w:r w:rsidRPr="007A3DE9">
        <w:rPr>
          <w:rFonts w:ascii="Times New Roman" w:eastAsia="Times New Roman" w:hAnsi="Times New Roman" w:cs="Times New Roman"/>
          <w:b/>
          <w:bCs/>
          <w:lang w:eastAsia="ru-RU"/>
        </w:rPr>
        <w:t>әсілдері</w:t>
      </w:r>
    </w:p>
    <w:p w14:paraId="4FC12D11" w14:textId="77777777" w:rsidR="00FC50C6" w:rsidRPr="007A3DE9" w:rsidRDefault="00FC50C6" w:rsidP="007A3DE9">
      <w:pPr>
        <w:spacing w:after="0" w:line="240" w:lineRule="auto"/>
        <w:jc w:val="both"/>
        <w:rPr>
          <w:rFonts w:ascii="Times New Roman" w:eastAsia="Times New Roman" w:hAnsi="Times New Roman" w:cs="Times New Roman"/>
          <w:lang w:eastAsia="ru-RU"/>
        </w:rPr>
      </w:pPr>
      <w:r w:rsidRPr="007A3DE9">
        <w:rPr>
          <w:rFonts w:ascii="Times New Roman" w:eastAsia="Times New Roman" w:hAnsi="Times New Roman" w:cs="Times New Roman"/>
          <w:lang w:eastAsia="ru-RU"/>
        </w:rPr>
        <w:t>Бастауыш мектепте есептерді шешуге арналған түрлі әдістер қолданылуы мүмкін. Олардың ішінде:</w:t>
      </w:r>
    </w:p>
    <w:p w14:paraId="40EACF6D" w14:textId="77777777" w:rsidR="00FC50C6" w:rsidRPr="007A3DE9" w:rsidRDefault="00FC50C6" w:rsidP="007A3DE9">
      <w:pPr>
        <w:numPr>
          <w:ilvl w:val="0"/>
          <w:numId w:val="2"/>
        </w:numPr>
        <w:spacing w:after="0" w:line="240" w:lineRule="auto"/>
        <w:ind w:left="0"/>
        <w:jc w:val="both"/>
        <w:rPr>
          <w:rFonts w:ascii="Times New Roman" w:eastAsia="Times New Roman" w:hAnsi="Times New Roman" w:cs="Times New Roman"/>
          <w:lang w:eastAsia="ru-RU"/>
        </w:rPr>
      </w:pPr>
      <w:r w:rsidRPr="007A3DE9">
        <w:rPr>
          <w:rFonts w:ascii="Times New Roman" w:eastAsia="Times New Roman" w:hAnsi="Times New Roman" w:cs="Times New Roman"/>
          <w:b/>
          <w:bCs/>
          <w:lang w:eastAsia="ru-RU"/>
        </w:rPr>
        <w:t>Қадамдық тәсіл</w:t>
      </w:r>
      <w:r w:rsidRPr="007A3DE9">
        <w:rPr>
          <w:rFonts w:ascii="Times New Roman" w:eastAsia="Times New Roman" w:hAnsi="Times New Roman" w:cs="Times New Roman"/>
          <w:lang w:eastAsia="ru-RU"/>
        </w:rPr>
        <w:t>: Әрбі</w:t>
      </w:r>
      <w:proofErr w:type="gramStart"/>
      <w:r w:rsidRPr="007A3DE9">
        <w:rPr>
          <w:rFonts w:ascii="Times New Roman" w:eastAsia="Times New Roman" w:hAnsi="Times New Roman" w:cs="Times New Roman"/>
          <w:lang w:eastAsia="ru-RU"/>
        </w:rPr>
        <w:t>р</w:t>
      </w:r>
      <w:proofErr w:type="gramEnd"/>
      <w:r w:rsidRPr="007A3DE9">
        <w:rPr>
          <w:rFonts w:ascii="Times New Roman" w:eastAsia="Times New Roman" w:hAnsi="Times New Roman" w:cs="Times New Roman"/>
          <w:lang w:eastAsia="ru-RU"/>
        </w:rPr>
        <w:t xml:space="preserve"> есепті бірнеше қадаммен шешу, әр қадамды түсіндіріп өту, оқушыға есепті бөліктерге бөлуді үйретеді.</w:t>
      </w:r>
    </w:p>
    <w:p w14:paraId="0B2451CE" w14:textId="77777777" w:rsidR="00FC50C6" w:rsidRPr="007A3DE9" w:rsidRDefault="00FC50C6" w:rsidP="007A3DE9">
      <w:pPr>
        <w:numPr>
          <w:ilvl w:val="0"/>
          <w:numId w:val="2"/>
        </w:numPr>
        <w:spacing w:after="0" w:line="240" w:lineRule="auto"/>
        <w:ind w:left="0"/>
        <w:jc w:val="both"/>
        <w:rPr>
          <w:rFonts w:ascii="Times New Roman" w:eastAsia="Times New Roman" w:hAnsi="Times New Roman" w:cs="Times New Roman"/>
          <w:lang w:eastAsia="ru-RU"/>
        </w:rPr>
      </w:pPr>
      <w:r w:rsidRPr="007A3DE9">
        <w:rPr>
          <w:rFonts w:ascii="Times New Roman" w:eastAsia="Times New Roman" w:hAnsi="Times New Roman" w:cs="Times New Roman"/>
          <w:b/>
          <w:bCs/>
          <w:lang w:eastAsia="ru-RU"/>
        </w:rPr>
        <w:t>Визуалды әдістер</w:t>
      </w:r>
      <w:r w:rsidRPr="007A3DE9">
        <w:rPr>
          <w:rFonts w:ascii="Times New Roman" w:eastAsia="Times New Roman" w:hAnsi="Times New Roman" w:cs="Times New Roman"/>
          <w:lang w:eastAsia="ru-RU"/>
        </w:rPr>
        <w:t xml:space="preserve">: Графиктер, сызбалар, диаграммалар арқылы есептің құрылымын көрсету </w:t>
      </w:r>
      <w:proofErr w:type="gramStart"/>
      <w:r w:rsidRPr="007A3DE9">
        <w:rPr>
          <w:rFonts w:ascii="Times New Roman" w:eastAsia="Times New Roman" w:hAnsi="Times New Roman" w:cs="Times New Roman"/>
          <w:lang w:eastAsia="ru-RU"/>
        </w:rPr>
        <w:t>балалар</w:t>
      </w:r>
      <w:proofErr w:type="gramEnd"/>
      <w:r w:rsidRPr="007A3DE9">
        <w:rPr>
          <w:rFonts w:ascii="Times New Roman" w:eastAsia="Times New Roman" w:hAnsi="Times New Roman" w:cs="Times New Roman"/>
          <w:lang w:eastAsia="ru-RU"/>
        </w:rPr>
        <w:t>ға есепті жеңіл қабылдауға мүмкіндік береді.</w:t>
      </w:r>
    </w:p>
    <w:p w14:paraId="0B631113" w14:textId="77777777" w:rsidR="00FC50C6" w:rsidRPr="007A3DE9" w:rsidRDefault="00FC50C6" w:rsidP="007A3DE9">
      <w:pPr>
        <w:numPr>
          <w:ilvl w:val="0"/>
          <w:numId w:val="2"/>
        </w:numPr>
        <w:spacing w:after="0" w:line="240" w:lineRule="auto"/>
        <w:ind w:left="0"/>
        <w:jc w:val="both"/>
        <w:rPr>
          <w:rFonts w:ascii="Times New Roman" w:eastAsia="Times New Roman" w:hAnsi="Times New Roman" w:cs="Times New Roman"/>
          <w:lang w:eastAsia="ru-RU"/>
        </w:rPr>
      </w:pPr>
      <w:r w:rsidRPr="007A3DE9">
        <w:rPr>
          <w:rFonts w:ascii="Times New Roman" w:eastAsia="Times New Roman" w:hAnsi="Times New Roman" w:cs="Times New Roman"/>
          <w:b/>
          <w:bCs/>
          <w:lang w:eastAsia="ru-RU"/>
        </w:rPr>
        <w:t>Практикалық әдіс</w:t>
      </w:r>
      <w:r w:rsidRPr="007A3DE9">
        <w:rPr>
          <w:rFonts w:ascii="Times New Roman" w:eastAsia="Times New Roman" w:hAnsi="Times New Roman" w:cs="Times New Roman"/>
          <w:lang w:eastAsia="ru-RU"/>
        </w:rPr>
        <w:t>: Математиканы күнделікті өмірмен байланыстыру, яғни оқушыларға есептерді нақты өмі</w:t>
      </w:r>
      <w:proofErr w:type="gramStart"/>
      <w:r w:rsidRPr="007A3DE9">
        <w:rPr>
          <w:rFonts w:ascii="Times New Roman" w:eastAsia="Times New Roman" w:hAnsi="Times New Roman" w:cs="Times New Roman"/>
          <w:lang w:eastAsia="ru-RU"/>
        </w:rPr>
        <w:t>р</w:t>
      </w:r>
      <w:proofErr w:type="gramEnd"/>
      <w:r w:rsidRPr="007A3DE9">
        <w:rPr>
          <w:rFonts w:ascii="Times New Roman" w:eastAsia="Times New Roman" w:hAnsi="Times New Roman" w:cs="Times New Roman"/>
          <w:lang w:eastAsia="ru-RU"/>
        </w:rPr>
        <w:t xml:space="preserve"> жағдайында қолдануға мүмкіндік беру.</w:t>
      </w:r>
    </w:p>
    <w:p w14:paraId="7292B315" w14:textId="77777777" w:rsidR="00FC50C6" w:rsidRPr="007A3DE9" w:rsidRDefault="00FC50C6" w:rsidP="007A3DE9">
      <w:pPr>
        <w:spacing w:after="0" w:line="240" w:lineRule="auto"/>
        <w:jc w:val="both"/>
        <w:outlineLvl w:val="3"/>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3. Есептерді шешу барысында кездесетін қиындықтар</w:t>
      </w:r>
    </w:p>
    <w:p w14:paraId="00ED1AC7" w14:textId="77777777" w:rsidR="00FC50C6" w:rsidRPr="007A3DE9" w:rsidRDefault="00FC50C6" w:rsidP="007A3DE9">
      <w:pPr>
        <w:spacing w:after="0" w:line="240" w:lineRule="auto"/>
        <w:jc w:val="both"/>
        <w:rPr>
          <w:rFonts w:ascii="Times New Roman" w:eastAsia="Times New Roman" w:hAnsi="Times New Roman" w:cs="Times New Roman"/>
          <w:lang w:eastAsia="ru-RU"/>
        </w:rPr>
      </w:pPr>
      <w:r w:rsidRPr="007A3DE9">
        <w:rPr>
          <w:rFonts w:ascii="Times New Roman" w:eastAsia="Times New Roman" w:hAnsi="Times New Roman" w:cs="Times New Roman"/>
          <w:lang w:eastAsia="ru-RU"/>
        </w:rPr>
        <w:t>Бастауыш сынып оқушылары үшін ең үлкен қиындықтардың бі</w:t>
      </w:r>
      <w:proofErr w:type="gramStart"/>
      <w:r w:rsidRPr="007A3DE9">
        <w:rPr>
          <w:rFonts w:ascii="Times New Roman" w:eastAsia="Times New Roman" w:hAnsi="Times New Roman" w:cs="Times New Roman"/>
          <w:lang w:eastAsia="ru-RU"/>
        </w:rPr>
        <w:t>р</w:t>
      </w:r>
      <w:proofErr w:type="gramEnd"/>
      <w:r w:rsidRPr="007A3DE9">
        <w:rPr>
          <w:rFonts w:ascii="Times New Roman" w:eastAsia="Times New Roman" w:hAnsi="Times New Roman" w:cs="Times New Roman"/>
          <w:lang w:eastAsia="ru-RU"/>
        </w:rPr>
        <w:t>і – есептің шарты мен қойылымын дұрыс түсінбеу. Кейде балалар есепті түсінбей, оны шешуде қ</w:t>
      </w:r>
      <w:proofErr w:type="gramStart"/>
      <w:r w:rsidRPr="007A3DE9">
        <w:rPr>
          <w:rFonts w:ascii="Times New Roman" w:eastAsia="Times New Roman" w:hAnsi="Times New Roman" w:cs="Times New Roman"/>
          <w:lang w:eastAsia="ru-RU"/>
        </w:rPr>
        <w:t>иынды</w:t>
      </w:r>
      <w:proofErr w:type="gramEnd"/>
      <w:r w:rsidRPr="007A3DE9">
        <w:rPr>
          <w:rFonts w:ascii="Times New Roman" w:eastAsia="Times New Roman" w:hAnsi="Times New Roman" w:cs="Times New Roman"/>
          <w:lang w:eastAsia="ru-RU"/>
        </w:rPr>
        <w:t xml:space="preserve">ққа тап болады. Сондықтан мұғалімнің </w:t>
      </w:r>
      <w:proofErr w:type="gramStart"/>
      <w:r w:rsidRPr="007A3DE9">
        <w:rPr>
          <w:rFonts w:ascii="Times New Roman" w:eastAsia="Times New Roman" w:hAnsi="Times New Roman" w:cs="Times New Roman"/>
          <w:lang w:eastAsia="ru-RU"/>
        </w:rPr>
        <w:t>р</w:t>
      </w:r>
      <w:proofErr w:type="gramEnd"/>
      <w:r w:rsidRPr="007A3DE9">
        <w:rPr>
          <w:rFonts w:ascii="Times New Roman" w:eastAsia="Times New Roman" w:hAnsi="Times New Roman" w:cs="Times New Roman"/>
          <w:lang w:eastAsia="ru-RU"/>
        </w:rPr>
        <w:t>өлі өте маңызды. Ол оқушыларға есептің шартын түсінуге көмектесі</w:t>
      </w:r>
      <w:proofErr w:type="gramStart"/>
      <w:r w:rsidRPr="007A3DE9">
        <w:rPr>
          <w:rFonts w:ascii="Times New Roman" w:eastAsia="Times New Roman" w:hAnsi="Times New Roman" w:cs="Times New Roman"/>
          <w:lang w:eastAsia="ru-RU"/>
        </w:rPr>
        <w:t>п</w:t>
      </w:r>
      <w:proofErr w:type="gramEnd"/>
      <w:r w:rsidRPr="007A3DE9">
        <w:rPr>
          <w:rFonts w:ascii="Times New Roman" w:eastAsia="Times New Roman" w:hAnsi="Times New Roman" w:cs="Times New Roman"/>
          <w:lang w:eastAsia="ru-RU"/>
        </w:rPr>
        <w:t>, түрлі әдіс-тәсілдерді ұсынуы керек.</w:t>
      </w:r>
    </w:p>
    <w:p w14:paraId="2328F85F" w14:textId="77777777" w:rsidR="00FC50C6" w:rsidRPr="007A3DE9" w:rsidRDefault="00FC50C6" w:rsidP="007A3DE9">
      <w:pPr>
        <w:spacing w:after="0" w:line="240" w:lineRule="auto"/>
        <w:jc w:val="both"/>
        <w:outlineLvl w:val="3"/>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 xml:space="preserve">4. Мұғалімнің </w:t>
      </w:r>
      <w:proofErr w:type="gramStart"/>
      <w:r w:rsidRPr="007A3DE9">
        <w:rPr>
          <w:rFonts w:ascii="Times New Roman" w:eastAsia="Times New Roman" w:hAnsi="Times New Roman" w:cs="Times New Roman"/>
          <w:b/>
          <w:bCs/>
          <w:lang w:eastAsia="ru-RU"/>
        </w:rPr>
        <w:t>р</w:t>
      </w:r>
      <w:proofErr w:type="gramEnd"/>
      <w:r w:rsidRPr="007A3DE9">
        <w:rPr>
          <w:rFonts w:ascii="Times New Roman" w:eastAsia="Times New Roman" w:hAnsi="Times New Roman" w:cs="Times New Roman"/>
          <w:b/>
          <w:bCs/>
          <w:lang w:eastAsia="ru-RU"/>
        </w:rPr>
        <w:t>өлі</w:t>
      </w:r>
    </w:p>
    <w:p w14:paraId="75CD1134" w14:textId="77777777" w:rsidR="00FC50C6" w:rsidRPr="007A3DE9" w:rsidRDefault="00FC50C6" w:rsidP="007A3DE9">
      <w:pPr>
        <w:spacing w:after="0" w:line="240" w:lineRule="auto"/>
        <w:jc w:val="both"/>
        <w:rPr>
          <w:rFonts w:ascii="Times New Roman" w:eastAsia="Times New Roman" w:hAnsi="Times New Roman" w:cs="Times New Roman"/>
          <w:lang w:eastAsia="ru-RU"/>
        </w:rPr>
      </w:pPr>
      <w:proofErr w:type="gramStart"/>
      <w:r w:rsidRPr="007A3DE9">
        <w:rPr>
          <w:rFonts w:ascii="Times New Roman" w:eastAsia="Times New Roman" w:hAnsi="Times New Roman" w:cs="Times New Roman"/>
          <w:lang w:eastAsia="ru-RU"/>
        </w:rPr>
        <w:t>Мұғалім оқу процесінде балалардың логикалық ойлау қабілетін дамыту үшін тиімді әдіс-тәсілдерді қолдануы қажет.</w:t>
      </w:r>
      <w:proofErr w:type="gramEnd"/>
      <w:r w:rsidRPr="007A3DE9">
        <w:rPr>
          <w:rFonts w:ascii="Times New Roman" w:eastAsia="Times New Roman" w:hAnsi="Times New Roman" w:cs="Times New Roman"/>
          <w:lang w:eastAsia="ru-RU"/>
        </w:rPr>
        <w:t xml:space="preserve"> Балаларды есептерді шешуге қызықтыру үшін түрлі ойындар мен тапсырмалар қ</w:t>
      </w:r>
      <w:proofErr w:type="gramStart"/>
      <w:r w:rsidRPr="007A3DE9">
        <w:rPr>
          <w:rFonts w:ascii="Times New Roman" w:eastAsia="Times New Roman" w:hAnsi="Times New Roman" w:cs="Times New Roman"/>
          <w:lang w:eastAsia="ru-RU"/>
        </w:rPr>
        <w:t>олдану</w:t>
      </w:r>
      <w:proofErr w:type="gramEnd"/>
      <w:r w:rsidRPr="007A3DE9">
        <w:rPr>
          <w:rFonts w:ascii="Times New Roman" w:eastAsia="Times New Roman" w:hAnsi="Times New Roman" w:cs="Times New Roman"/>
          <w:lang w:eastAsia="ru-RU"/>
        </w:rPr>
        <w:t>ға болады. Мұғалім оқушыларға өз күштерін бағалауға мүмкіндік бері</w:t>
      </w:r>
      <w:proofErr w:type="gramStart"/>
      <w:r w:rsidRPr="007A3DE9">
        <w:rPr>
          <w:rFonts w:ascii="Times New Roman" w:eastAsia="Times New Roman" w:hAnsi="Times New Roman" w:cs="Times New Roman"/>
          <w:lang w:eastAsia="ru-RU"/>
        </w:rPr>
        <w:t>п</w:t>
      </w:r>
      <w:proofErr w:type="gramEnd"/>
      <w:r w:rsidRPr="007A3DE9">
        <w:rPr>
          <w:rFonts w:ascii="Times New Roman" w:eastAsia="Times New Roman" w:hAnsi="Times New Roman" w:cs="Times New Roman"/>
          <w:lang w:eastAsia="ru-RU"/>
        </w:rPr>
        <w:t>, олардың нәтижелеріне дұрыс кері байланыс бере отырып, сенімділік қалыптастыруы керек.</w:t>
      </w:r>
    </w:p>
    <w:p w14:paraId="5719E22D" w14:textId="77777777" w:rsidR="00FC50C6" w:rsidRPr="007A3DE9" w:rsidRDefault="00FC50C6" w:rsidP="007A3DE9">
      <w:pPr>
        <w:spacing w:after="0" w:line="240" w:lineRule="auto"/>
        <w:jc w:val="both"/>
        <w:outlineLvl w:val="2"/>
        <w:rPr>
          <w:rFonts w:ascii="Times New Roman" w:eastAsia="Times New Roman" w:hAnsi="Times New Roman" w:cs="Times New Roman"/>
          <w:b/>
          <w:bCs/>
          <w:lang w:eastAsia="ru-RU"/>
        </w:rPr>
      </w:pPr>
      <w:r w:rsidRPr="007A3DE9">
        <w:rPr>
          <w:rFonts w:ascii="Times New Roman" w:eastAsia="Times New Roman" w:hAnsi="Times New Roman" w:cs="Times New Roman"/>
          <w:b/>
          <w:bCs/>
          <w:lang w:eastAsia="ru-RU"/>
        </w:rPr>
        <w:t>Қорытынды</w:t>
      </w:r>
    </w:p>
    <w:p w14:paraId="281FD669" w14:textId="491A5336" w:rsidR="00B818C0" w:rsidRPr="007A3DE9" w:rsidRDefault="00FC50C6" w:rsidP="007A3DE9">
      <w:pPr>
        <w:spacing w:after="0" w:line="240" w:lineRule="auto"/>
        <w:jc w:val="both"/>
        <w:rPr>
          <w:rFonts w:ascii="Times New Roman" w:eastAsia="Times New Roman" w:hAnsi="Times New Roman" w:cs="Times New Roman"/>
          <w:lang w:val="kk-KZ" w:eastAsia="ru-RU"/>
        </w:rPr>
      </w:pPr>
      <w:r w:rsidRPr="007A3DE9">
        <w:rPr>
          <w:rFonts w:ascii="Times New Roman" w:eastAsia="Times New Roman" w:hAnsi="Times New Roman" w:cs="Times New Roman"/>
          <w:lang w:eastAsia="ru-RU"/>
        </w:rPr>
        <w:t>Бастауыш мектепте есептерді шешу қабілетін қалыптастыру оқ</w:t>
      </w:r>
      <w:proofErr w:type="gramStart"/>
      <w:r w:rsidRPr="007A3DE9">
        <w:rPr>
          <w:rFonts w:ascii="Times New Roman" w:eastAsia="Times New Roman" w:hAnsi="Times New Roman" w:cs="Times New Roman"/>
          <w:lang w:eastAsia="ru-RU"/>
        </w:rPr>
        <w:t>ушыларды</w:t>
      </w:r>
      <w:proofErr w:type="gramEnd"/>
      <w:r w:rsidRPr="007A3DE9">
        <w:rPr>
          <w:rFonts w:ascii="Times New Roman" w:eastAsia="Times New Roman" w:hAnsi="Times New Roman" w:cs="Times New Roman"/>
          <w:lang w:eastAsia="ru-RU"/>
        </w:rPr>
        <w:t>ң ақыл-ой дамуын қамтамасыз ететін маңызды қадам. Оқушылардың есептерді шешу барысында түрлі әдіс-</w:t>
      </w:r>
      <w:r w:rsidRPr="007A3DE9">
        <w:rPr>
          <w:rFonts w:ascii="Times New Roman" w:eastAsia="Times New Roman" w:hAnsi="Times New Roman" w:cs="Times New Roman"/>
          <w:lang w:eastAsia="ru-RU"/>
        </w:rPr>
        <w:lastRenderedPageBreak/>
        <w:t xml:space="preserve">тәсілдерді </w:t>
      </w:r>
      <w:proofErr w:type="gramStart"/>
      <w:r w:rsidRPr="007A3DE9">
        <w:rPr>
          <w:rFonts w:ascii="Times New Roman" w:eastAsia="Times New Roman" w:hAnsi="Times New Roman" w:cs="Times New Roman"/>
          <w:lang w:eastAsia="ru-RU"/>
        </w:rPr>
        <w:t>меңгеру</w:t>
      </w:r>
      <w:proofErr w:type="gramEnd"/>
      <w:r w:rsidRPr="007A3DE9">
        <w:rPr>
          <w:rFonts w:ascii="Times New Roman" w:eastAsia="Times New Roman" w:hAnsi="Times New Roman" w:cs="Times New Roman"/>
          <w:lang w:eastAsia="ru-RU"/>
        </w:rPr>
        <w:t xml:space="preserve">і, логикалық ойлау дағдыларын қалыптастыруы маңызды. Мұғалімнің тиімді әдістемесі мен педагогикалық шеберлігі балалардың математикалық қабілеттерін </w:t>
      </w:r>
      <w:proofErr w:type="gramStart"/>
      <w:r w:rsidRPr="007A3DE9">
        <w:rPr>
          <w:rFonts w:ascii="Times New Roman" w:eastAsia="Times New Roman" w:hAnsi="Times New Roman" w:cs="Times New Roman"/>
          <w:lang w:eastAsia="ru-RU"/>
        </w:rPr>
        <w:t>дамыту</w:t>
      </w:r>
      <w:proofErr w:type="gramEnd"/>
      <w:r w:rsidRPr="007A3DE9">
        <w:rPr>
          <w:rFonts w:ascii="Times New Roman" w:eastAsia="Times New Roman" w:hAnsi="Times New Roman" w:cs="Times New Roman"/>
          <w:lang w:eastAsia="ru-RU"/>
        </w:rPr>
        <w:t>ға үлкен ықпал етеді.</w:t>
      </w:r>
      <w:bookmarkStart w:id="0" w:name="_GoBack"/>
      <w:bookmarkEnd w:id="0"/>
    </w:p>
    <w:sectPr w:rsidR="00B818C0" w:rsidRPr="007A3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A12"/>
    <w:multiLevelType w:val="multilevel"/>
    <w:tmpl w:val="386E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5126C"/>
    <w:multiLevelType w:val="multilevel"/>
    <w:tmpl w:val="FFE6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A25C48"/>
    <w:multiLevelType w:val="multilevel"/>
    <w:tmpl w:val="06AA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C6"/>
    <w:rsid w:val="007A3DE9"/>
    <w:rsid w:val="00B818C0"/>
    <w:rsid w:val="00FC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50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C50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50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50C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C5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50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C50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50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50C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C5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5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3334">
      <w:bodyDiv w:val="1"/>
      <w:marLeft w:val="0"/>
      <w:marRight w:val="0"/>
      <w:marTop w:val="0"/>
      <w:marBottom w:val="0"/>
      <w:divBdr>
        <w:top w:val="none" w:sz="0" w:space="0" w:color="auto"/>
        <w:left w:val="none" w:sz="0" w:space="0" w:color="auto"/>
        <w:bottom w:val="none" w:sz="0" w:space="0" w:color="auto"/>
        <w:right w:val="none" w:sz="0" w:space="0" w:color="auto"/>
      </w:divBdr>
    </w:div>
    <w:div w:id="15692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2</cp:revision>
  <dcterms:created xsi:type="dcterms:W3CDTF">2025-02-06T16:33:00Z</dcterms:created>
  <dcterms:modified xsi:type="dcterms:W3CDTF">2025-02-07T09:26:00Z</dcterms:modified>
</cp:coreProperties>
</file>